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DIAGNOSIS FORM – ATTACH TO APPLICATION</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133350</wp:posOffset>
            </wp:positionV>
            <wp:extent cx="2738438" cy="9128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8438" cy="91281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form must be completed and signed by a licensed physician. Please attach the original form to your application and maintain a copy for your records.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PATIENT INFORMATION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_____________________________________City: ______________      State: _____</w:t>
        <w:tab/>
        <w:t xml:space="preserve">Zip Code: _________</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Phone:_______________________________________    Alternate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Phone:____________________________________</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E-mail:__________________________________________________________________________________________</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Requesting Participation in the following activities/events: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(Please be sure the following activities match those on your application):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-----PHYSICIAN TO COMPLETE INFORMATION BELOW-----------------------</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DOCTOR INFORMATION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 _____________________________________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___________________________________</w:t>
      </w:r>
      <w:r w:rsidDel="00000000" w:rsidR="00000000" w:rsidRPr="00000000">
        <w:rPr>
          <w:rFonts w:ascii="Calibri" w:cs="Calibri" w:eastAsia="Calibri" w:hAnsi="Calibri"/>
          <w:rtl w:val="0"/>
        </w:rPr>
        <w:t xml:space="preserve">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City: ______________ State: ____</w:t>
      </w:r>
      <w:r w:rsidDel="00000000" w:rsidR="00000000" w:rsidRPr="00000000">
        <w:rPr>
          <w:rFonts w:ascii="Calibri" w:cs="Calibri" w:eastAsia="Calibri" w:hAnsi="Calibri"/>
          <w:rtl w:val="0"/>
        </w:rPr>
        <w:t xml:space="preserve">_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Zip Code: 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Phone:_________________  Alternate Phone:_____________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Area of Specialty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Patient’s Diagnosis is considered to be a neurological injury, disease or disorder. (Circle one)    YES     NO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Patient’s Diagnosis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Year Diagnosed: 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The Patient listed above is able and ready to participate in the listed activities and would benefit from these activities in terms of rehabilitation, education or re-education as related to the Patient’s diagnosis. I hereby certify that the information on this form in its entirety is true and correct to the best of my knowledge.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X___________________________________________________________________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PHYSICIAN’S SIGNATURE</w:t>
        <w:tab/>
        <w:tab/>
        <w:tab/>
        <w:tab/>
        <w:tab/>
        <w:t xml:space="preserve">DATE</w:t>
      </w:r>
      <w:r w:rsidDel="00000000" w:rsidR="00000000" w:rsidRPr="00000000">
        <w:rPr>
          <w:rtl w:val="0"/>
        </w:rPr>
      </w:r>
    </w:p>
    <w:sectPr>
      <w:footerReference r:id="rId8" w:type="default"/>
      <w:pgSz w:h="15840" w:w="12240" w:orient="portrait"/>
      <w:pgMar w:bottom="431.99999999999994" w:top="431.9999999999999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information is solely for the purpose of the application process for Plus One Foundation grants and services and shall be maintained as confidential and not shared with any other entity.</w:t>
      <w:tab/>
      <w:t xml:space="preserve"> © 2010 Plus One Foundation</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3213 W. Wheeler St. #372 Seattle, WA 98199 | plusonefoundation.org | (206) 285-0628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82y2vplzwHl/ORvLNEFRQT3dcA==">AMUW2mXzzncK43FwWJJ4Z81xDy4FOJWYi6g+DkH91br4Xa4oGmuhezmNURr3fcMkLoNFEqx13I+Bsmllj2NVMam4EjFtBkhkfVfiq2oM7TBssAXyWqTQoRI=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